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A283" w14:textId="0099E5AF" w:rsidR="002E2348" w:rsidRDefault="002E2348">
      <w:pPr>
        <w:rPr>
          <w:rFonts w:ascii="Arial" w:hAnsi="Arial" w:cs="Arial"/>
        </w:rPr>
      </w:pPr>
    </w:p>
    <w:p w14:paraId="2B0D1B6E" w14:textId="77777777" w:rsidR="00532470" w:rsidRPr="00757EE3" w:rsidRDefault="00532470">
      <w:pPr>
        <w:rPr>
          <w:rFonts w:ascii="Arial" w:hAnsi="Arial" w:cs="Arial"/>
        </w:rPr>
      </w:pPr>
    </w:p>
    <w:p w14:paraId="3AEB05DD" w14:textId="087EEAB4" w:rsidR="00A71BCF" w:rsidRDefault="00A71BCF" w:rsidP="00BB38C2">
      <w:pPr>
        <w:jc w:val="right"/>
        <w:rPr>
          <w:rFonts w:ascii="Arial" w:hAnsi="Arial" w:cs="Arial"/>
        </w:rPr>
      </w:pPr>
    </w:p>
    <w:p w14:paraId="7915F87C" w14:textId="77777777" w:rsidR="00500A2C" w:rsidRDefault="00500A2C" w:rsidP="00FF42DB">
      <w:pPr>
        <w:keepNext/>
        <w:overflowPunct/>
        <w:autoSpaceDE/>
        <w:autoSpaceDN/>
        <w:adjustRightInd/>
        <w:textAlignment w:val="auto"/>
        <w:outlineLvl w:val="1"/>
        <w:rPr>
          <w:rFonts w:ascii="Arial" w:hAnsi="Arial" w:cs="Arial"/>
        </w:rPr>
      </w:pPr>
    </w:p>
    <w:p w14:paraId="654CCDEB" w14:textId="3A9EF8F0" w:rsidR="00FF42DB" w:rsidRPr="00FF42DB" w:rsidRDefault="004727A7" w:rsidP="00FF42DB">
      <w:pPr>
        <w:keepNext/>
        <w:overflowPunct/>
        <w:autoSpaceDE/>
        <w:autoSpaceDN/>
        <w:adjustRightInd/>
        <w:textAlignment w:val="auto"/>
        <w:outlineLvl w:val="1"/>
        <w:rPr>
          <w:rFonts w:cs="Arial"/>
          <w:b/>
          <w:bCs/>
          <w:color w:val="auto"/>
          <w:szCs w:val="24"/>
          <w:u w:val="single"/>
          <w:lang w:eastAsia="en-US"/>
        </w:rPr>
      </w:pPr>
      <w:r>
        <w:rPr>
          <w:rFonts w:cs="Arial"/>
          <w:b/>
          <w:bCs/>
          <w:color w:val="auto"/>
          <w:szCs w:val="24"/>
          <w:u w:val="single"/>
          <w:lang w:eastAsia="en-US"/>
        </w:rPr>
        <w:t>Bewer</w:t>
      </w:r>
      <w:r w:rsidR="00207229">
        <w:rPr>
          <w:rFonts w:cs="Arial"/>
          <w:b/>
          <w:bCs/>
          <w:color w:val="auto"/>
          <w:szCs w:val="24"/>
          <w:u w:val="single"/>
          <w:lang w:eastAsia="en-US"/>
        </w:rPr>
        <w:t>b</w:t>
      </w:r>
      <w:r>
        <w:rPr>
          <w:rFonts w:cs="Arial"/>
          <w:b/>
          <w:bCs/>
          <w:color w:val="auto"/>
          <w:szCs w:val="24"/>
          <w:u w:val="single"/>
          <w:lang w:eastAsia="en-US"/>
        </w:rPr>
        <w:t>ungsgespräch</w:t>
      </w:r>
      <w:r w:rsidR="00FF42DB" w:rsidRPr="00FF42DB">
        <w:rPr>
          <w:rFonts w:cs="Arial"/>
          <w:b/>
          <w:bCs/>
          <w:color w:val="auto"/>
          <w:szCs w:val="24"/>
          <w:u w:val="single"/>
          <w:lang w:eastAsia="en-US"/>
        </w:rPr>
        <w:t xml:space="preserve"> im Rahmen des WVR-Projekts Berufs</w:t>
      </w:r>
      <w:r w:rsidR="004C1374">
        <w:rPr>
          <w:rFonts w:cs="Arial"/>
          <w:b/>
          <w:bCs/>
          <w:color w:val="auto"/>
          <w:szCs w:val="24"/>
          <w:u w:val="single"/>
          <w:lang w:eastAsia="en-US"/>
        </w:rPr>
        <w:t xml:space="preserve">orientierung an Realschulen </w:t>
      </w:r>
    </w:p>
    <w:p w14:paraId="76561565" w14:textId="77777777" w:rsidR="00500A2C" w:rsidRDefault="00500A2C">
      <w:pPr>
        <w:rPr>
          <w:rFonts w:ascii="Arial" w:hAnsi="Arial" w:cs="Arial"/>
        </w:rPr>
      </w:pPr>
    </w:p>
    <w:p w14:paraId="3F6C0954" w14:textId="77777777" w:rsidR="00500A2C" w:rsidRDefault="00500A2C">
      <w:pPr>
        <w:rPr>
          <w:rFonts w:ascii="Arial" w:hAnsi="Arial" w:cs="Arial"/>
        </w:rPr>
      </w:pPr>
    </w:p>
    <w:p w14:paraId="66423633" w14:textId="77777777" w:rsidR="00FF42DB" w:rsidRDefault="00FF42DB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15263971" w14:textId="77777777" w:rsidR="00FF42DB" w:rsidRDefault="00FF42DB">
      <w:pPr>
        <w:rPr>
          <w:rFonts w:ascii="Arial" w:hAnsi="Arial" w:cs="Arial"/>
        </w:rPr>
      </w:pPr>
    </w:p>
    <w:p w14:paraId="767661A4" w14:textId="1C9321FB" w:rsidR="00FF42DB" w:rsidRDefault="00FF42DB" w:rsidP="00F474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 Rahmen der Berufsorientierung an Realschulen (BORS) möchte die Ludwig-Uhland- Schule Heimsheim ihren Schülerinnen und Schülern eine weiter</w:t>
      </w:r>
      <w:r w:rsidR="00EA22F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Möglichkeit geben, sich intensiv auf ihre Berufswahl vorzubereiten und wir würden uns sehr freuen, wenn Sie uns dabei unterstützen könnten.</w:t>
      </w:r>
    </w:p>
    <w:p w14:paraId="368CB642" w14:textId="77777777" w:rsidR="00FF42DB" w:rsidRDefault="00FF42DB">
      <w:pPr>
        <w:rPr>
          <w:rFonts w:ascii="Arial" w:hAnsi="Arial" w:cs="Arial"/>
        </w:rPr>
      </w:pPr>
    </w:p>
    <w:p w14:paraId="30E72623" w14:textId="0E2D9DC8" w:rsidR="00532470" w:rsidRDefault="00FF4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Angedacht ist ein </w:t>
      </w:r>
      <w:r w:rsidR="00532470">
        <w:rPr>
          <w:rFonts w:ascii="Arial" w:hAnsi="Arial" w:cs="Arial"/>
          <w:b/>
        </w:rPr>
        <w:t>simuliertes Bewerbungsge</w:t>
      </w:r>
      <w:r w:rsidR="00E06807">
        <w:rPr>
          <w:rFonts w:ascii="Arial" w:hAnsi="Arial" w:cs="Arial"/>
          <w:b/>
        </w:rPr>
        <w:t>s</w:t>
      </w:r>
      <w:bookmarkStart w:id="0" w:name="_GoBack"/>
      <w:bookmarkEnd w:id="0"/>
      <w:r w:rsidR="00532470">
        <w:rPr>
          <w:rFonts w:ascii="Arial" w:hAnsi="Arial" w:cs="Arial"/>
          <w:b/>
        </w:rPr>
        <w:t>präch</w:t>
      </w:r>
      <w:r w:rsidRPr="00EA22F9">
        <w:rPr>
          <w:rFonts w:ascii="Arial" w:hAnsi="Arial" w:cs="Arial"/>
          <w:b/>
        </w:rPr>
        <w:t xml:space="preserve"> für alle Schülerinnen und Schüler de</w:t>
      </w:r>
      <w:r w:rsidR="0002257A">
        <w:rPr>
          <w:rFonts w:ascii="Arial" w:hAnsi="Arial" w:cs="Arial"/>
          <w:b/>
        </w:rPr>
        <w:t xml:space="preserve">r Klassen 9 im Zeitraum vom </w:t>
      </w:r>
      <w:r w:rsidR="008A23D8">
        <w:rPr>
          <w:rFonts w:ascii="Arial" w:hAnsi="Arial" w:cs="Arial"/>
          <w:b/>
        </w:rPr>
        <w:t xml:space="preserve">Dezember bis </w:t>
      </w:r>
      <w:r w:rsidR="00BB38C2">
        <w:rPr>
          <w:rFonts w:ascii="Arial" w:hAnsi="Arial" w:cs="Arial"/>
          <w:b/>
        </w:rPr>
        <w:t>April</w:t>
      </w:r>
      <w:r w:rsidR="008A584C" w:rsidRPr="008A58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064947B" w14:textId="77777777" w:rsidR="008640D5" w:rsidRDefault="008640D5">
      <w:pPr>
        <w:rPr>
          <w:rFonts w:ascii="Arial" w:hAnsi="Arial" w:cs="Arial"/>
        </w:rPr>
      </w:pPr>
    </w:p>
    <w:p w14:paraId="3DA1119E" w14:textId="77777777" w:rsidR="00FF42DB" w:rsidRDefault="00FF42DB">
      <w:pPr>
        <w:rPr>
          <w:rFonts w:ascii="Arial" w:hAnsi="Arial" w:cs="Arial"/>
        </w:rPr>
      </w:pPr>
      <w:r>
        <w:rPr>
          <w:rFonts w:ascii="Arial" w:hAnsi="Arial" w:cs="Arial"/>
        </w:rPr>
        <w:t>So funktioniert’s:</w:t>
      </w:r>
    </w:p>
    <w:p w14:paraId="672DB98E" w14:textId="18F8DC09" w:rsidR="00AF2DF5" w:rsidRDefault="00FF42DB" w:rsidP="00AF2DF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 Schülerinnen und Sch</w:t>
      </w:r>
      <w:r w:rsidR="008371CC">
        <w:rPr>
          <w:rFonts w:ascii="Arial" w:hAnsi="Arial" w:cs="Arial"/>
        </w:rPr>
        <w:t xml:space="preserve">üler haben </w:t>
      </w:r>
      <w:r>
        <w:rPr>
          <w:rFonts w:ascii="Arial" w:hAnsi="Arial" w:cs="Arial"/>
        </w:rPr>
        <w:t xml:space="preserve">nach Interesse </w:t>
      </w:r>
      <w:r w:rsidR="00D63308">
        <w:rPr>
          <w:rFonts w:ascii="Arial" w:hAnsi="Arial" w:cs="Arial"/>
        </w:rPr>
        <w:t>I</w:t>
      </w:r>
      <w:r w:rsidR="008371CC">
        <w:rPr>
          <w:rFonts w:ascii="Arial" w:hAnsi="Arial" w:cs="Arial"/>
        </w:rPr>
        <w:t>hren</w:t>
      </w:r>
      <w:r>
        <w:rPr>
          <w:rFonts w:ascii="Arial" w:hAnsi="Arial" w:cs="Arial"/>
        </w:rPr>
        <w:t xml:space="preserve"> Betrieb aus</w:t>
      </w:r>
      <w:r w:rsidR="008371CC">
        <w:rPr>
          <w:rFonts w:ascii="Arial" w:hAnsi="Arial" w:cs="Arial"/>
        </w:rPr>
        <w:t>gewähl</w:t>
      </w:r>
      <w:r w:rsidR="00D6330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</w:t>
      </w:r>
    </w:p>
    <w:p w14:paraId="603470A6" w14:textId="05549DF2" w:rsidR="00AF2DF5" w:rsidRDefault="002C3C78" w:rsidP="00AF2DF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Anbei</w:t>
      </w:r>
      <w:r w:rsidR="00FF42DB">
        <w:rPr>
          <w:rFonts w:ascii="Arial" w:hAnsi="Arial" w:cs="Arial"/>
        </w:rPr>
        <w:t xml:space="preserve"> eine vollständige schriftliche Bewerbung.</w:t>
      </w:r>
    </w:p>
    <w:p w14:paraId="56D27801" w14:textId="54C25911" w:rsidR="00AF2DF5" w:rsidRPr="0083397F" w:rsidRDefault="00CF4FBF" w:rsidP="008339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Jetzt liegt es an Ihnen, einen Gesprächstermin für ein simuliertes Bewerbungsgespräch unter realen Bedingungen zu vereinbaren.</w:t>
      </w:r>
    </w:p>
    <w:p w14:paraId="6352A730" w14:textId="1A7E08E1" w:rsidR="00FF42DB" w:rsidRDefault="00FF42DB" w:rsidP="00AF2DF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 Ende des Gesprächs sollen die Schülerinnen und Schüler wenn möglich ein kurzes Feedback durch </w:t>
      </w:r>
      <w:r w:rsidR="00222BC0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 xml:space="preserve">erhalten. </w:t>
      </w:r>
    </w:p>
    <w:p w14:paraId="7C0EFCA7" w14:textId="77777777" w:rsidR="00500A2C" w:rsidRDefault="00500A2C" w:rsidP="00500A2C">
      <w:pPr>
        <w:ind w:left="720"/>
        <w:rPr>
          <w:rFonts w:ascii="Arial" w:hAnsi="Arial" w:cs="Arial"/>
        </w:rPr>
      </w:pPr>
    </w:p>
    <w:p w14:paraId="05DB2BD7" w14:textId="209BA5A0" w:rsidR="00FF42DB" w:rsidRDefault="00FF42DB" w:rsidP="00F474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Schülerinnen und Schüler bewerben sich also nicht tatsächlich auf eine</w:t>
      </w:r>
      <w:r w:rsidR="00CD7A8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konkrete</w:t>
      </w:r>
      <w:r w:rsidR="00CD7A89">
        <w:rPr>
          <w:rFonts w:ascii="Arial" w:hAnsi="Arial" w:cs="Arial"/>
        </w:rPr>
        <w:t>n Ausbildungsplatz</w:t>
      </w:r>
      <w:r>
        <w:rPr>
          <w:rFonts w:ascii="Arial" w:hAnsi="Arial" w:cs="Arial"/>
        </w:rPr>
        <w:t xml:space="preserve"> </w:t>
      </w:r>
      <w:r w:rsidR="00F35D7F">
        <w:rPr>
          <w:rFonts w:ascii="Arial" w:hAnsi="Arial" w:cs="Arial"/>
        </w:rPr>
        <w:t>in ihrem</w:t>
      </w:r>
      <w:r>
        <w:rPr>
          <w:rFonts w:ascii="Arial" w:hAnsi="Arial" w:cs="Arial"/>
        </w:rPr>
        <w:t xml:space="preserve"> Betrieb, sondern sollen dadurch die Möglichkeit haben, unter realen </w:t>
      </w:r>
      <w:r w:rsidR="00AF2DF5">
        <w:rPr>
          <w:rFonts w:ascii="Arial" w:hAnsi="Arial" w:cs="Arial"/>
        </w:rPr>
        <w:t>Bedingungen</w:t>
      </w:r>
      <w:r>
        <w:rPr>
          <w:rFonts w:ascii="Arial" w:hAnsi="Arial" w:cs="Arial"/>
        </w:rPr>
        <w:t xml:space="preserve"> ein Bewerbungsgespräch und auch die nötige Organisation ihres Vorhabens (telefoni</w:t>
      </w:r>
      <w:r w:rsidR="00DA175A">
        <w:rPr>
          <w:rFonts w:ascii="Arial" w:hAnsi="Arial" w:cs="Arial"/>
        </w:rPr>
        <w:t xml:space="preserve">sche Absprachen, Anreise etc.) </w:t>
      </w:r>
      <w:r>
        <w:rPr>
          <w:rFonts w:ascii="Arial" w:hAnsi="Arial" w:cs="Arial"/>
        </w:rPr>
        <w:t>zu „üben“.</w:t>
      </w:r>
    </w:p>
    <w:p w14:paraId="5DE174A8" w14:textId="77777777" w:rsidR="00161F31" w:rsidRDefault="00161F31" w:rsidP="00F47402">
      <w:pPr>
        <w:jc w:val="both"/>
        <w:rPr>
          <w:rFonts w:ascii="Arial" w:hAnsi="Arial" w:cs="Arial"/>
        </w:rPr>
      </w:pPr>
    </w:p>
    <w:p w14:paraId="7BBD6C97" w14:textId="718373B2" w:rsidR="008A23D8" w:rsidRDefault="000F01D6" w:rsidP="00F474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Vielen Dank für ihr Bemühen bereits im Voraus</w:t>
      </w:r>
      <w:r w:rsidR="00FC4DF6">
        <w:rPr>
          <w:rFonts w:ascii="Arial" w:hAnsi="Arial" w:cs="Arial"/>
        </w:rPr>
        <w:t xml:space="preserve">. Sollten sie darüber hinaus </w:t>
      </w:r>
      <w:r w:rsidR="00F26E79">
        <w:rPr>
          <w:rFonts w:ascii="Arial" w:hAnsi="Arial" w:cs="Arial"/>
        </w:rPr>
        <w:t xml:space="preserve">auch in </w:t>
      </w:r>
      <w:r w:rsidR="00480AF1">
        <w:rPr>
          <w:rFonts w:ascii="Arial" w:hAnsi="Arial" w:cs="Arial"/>
        </w:rPr>
        <w:t xml:space="preserve">den folgenden Jahren Interesse </w:t>
      </w:r>
      <w:r w:rsidR="00390800">
        <w:rPr>
          <w:rFonts w:ascii="Arial" w:hAnsi="Arial" w:cs="Arial"/>
        </w:rPr>
        <w:t xml:space="preserve">daran haben, simulierte Bewerbungsgespräche mit unseren Schülerinnen und Schülern zu führen, nehmen wir sie gerne auf unsere </w:t>
      </w:r>
      <w:r w:rsidR="00D036CE">
        <w:rPr>
          <w:rFonts w:ascii="Arial" w:hAnsi="Arial" w:cs="Arial"/>
        </w:rPr>
        <w:t>Liste auf.</w:t>
      </w:r>
    </w:p>
    <w:p w14:paraId="7BDA054D" w14:textId="77777777" w:rsidR="00AF2DF5" w:rsidRDefault="00AF2DF5">
      <w:pPr>
        <w:rPr>
          <w:rFonts w:ascii="Arial" w:hAnsi="Arial" w:cs="Arial"/>
        </w:rPr>
      </w:pPr>
    </w:p>
    <w:p w14:paraId="055E9BB0" w14:textId="7751E805" w:rsidR="0002257A" w:rsidRDefault="001769B6">
      <w:pPr>
        <w:rPr>
          <w:rFonts w:ascii="Arial" w:hAnsi="Arial" w:cs="Arial"/>
        </w:rPr>
      </w:pPr>
      <w:r>
        <w:rPr>
          <w:rFonts w:ascii="Arial" w:hAnsi="Arial" w:cs="Arial"/>
        </w:rPr>
        <w:t>Für Rückfragen s</w:t>
      </w:r>
      <w:r w:rsidR="00D371A6">
        <w:rPr>
          <w:rFonts w:ascii="Arial" w:hAnsi="Arial" w:cs="Arial"/>
        </w:rPr>
        <w:t>tehen wir Ihnen gerne unter</w:t>
      </w:r>
      <w:r w:rsidR="00233E8E">
        <w:rPr>
          <w:rFonts w:ascii="Arial" w:hAnsi="Arial" w:cs="Arial"/>
        </w:rPr>
        <w:t xml:space="preserve"> folgenden Emailadressen</w:t>
      </w:r>
      <w:r w:rsidR="00027D43">
        <w:rPr>
          <w:rFonts w:ascii="Arial" w:hAnsi="Arial" w:cs="Arial"/>
        </w:rPr>
        <w:t xml:space="preserve"> zur Verfügung.</w:t>
      </w:r>
    </w:p>
    <w:p w14:paraId="147A725E" w14:textId="15BCB94B" w:rsidR="00233E8E" w:rsidRDefault="00E06807">
      <w:pPr>
        <w:rPr>
          <w:rFonts w:ascii="Arial" w:hAnsi="Arial" w:cs="Arial"/>
        </w:rPr>
      </w:pPr>
      <w:hyperlink r:id="rId7" w:history="1">
        <w:r w:rsidR="001769B6">
          <w:rPr>
            <w:rStyle w:val="Hyperlink"/>
            <w:rFonts w:ascii="Arial" w:hAnsi="Arial" w:cs="Arial"/>
          </w:rPr>
          <w:t>u</w:t>
        </w:r>
        <w:r w:rsidR="00233E8E" w:rsidRPr="00D26F5D">
          <w:rPr>
            <w:rStyle w:val="Hyperlink"/>
            <w:rFonts w:ascii="Arial" w:hAnsi="Arial" w:cs="Arial"/>
          </w:rPr>
          <w:t>.hohn@lusheimsheim.de</w:t>
        </w:r>
      </w:hyperlink>
    </w:p>
    <w:p w14:paraId="4806605A" w14:textId="6BAEDFAC" w:rsidR="00233E8E" w:rsidRDefault="00E06807">
      <w:pPr>
        <w:rPr>
          <w:rFonts w:ascii="Arial" w:hAnsi="Arial" w:cs="Arial"/>
        </w:rPr>
      </w:pPr>
      <w:hyperlink r:id="rId8" w:history="1">
        <w:r w:rsidR="001769B6" w:rsidRPr="00D26F5D">
          <w:rPr>
            <w:rStyle w:val="Hyperlink"/>
            <w:rFonts w:ascii="Arial" w:hAnsi="Arial" w:cs="Arial"/>
          </w:rPr>
          <w:t>n.guenther@lusheimsheim.de</w:t>
        </w:r>
      </w:hyperlink>
      <w:r w:rsidR="001769B6">
        <w:rPr>
          <w:rFonts w:ascii="Arial" w:hAnsi="Arial" w:cs="Arial"/>
        </w:rPr>
        <w:t xml:space="preserve"> </w:t>
      </w:r>
    </w:p>
    <w:p w14:paraId="0DFE7C44" w14:textId="192DEE24" w:rsidR="00161F31" w:rsidRDefault="00161F31">
      <w:pPr>
        <w:rPr>
          <w:rFonts w:ascii="Arial" w:hAnsi="Arial" w:cs="Arial"/>
        </w:rPr>
      </w:pPr>
    </w:p>
    <w:p w14:paraId="1215A14A" w14:textId="77777777" w:rsidR="00161F31" w:rsidRDefault="00161F31">
      <w:pPr>
        <w:rPr>
          <w:rFonts w:ascii="Arial" w:hAnsi="Arial" w:cs="Arial"/>
        </w:rPr>
      </w:pPr>
    </w:p>
    <w:p w14:paraId="19876F27" w14:textId="0EA16584" w:rsidR="0002257A" w:rsidRDefault="0002257A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7BBFF831" w14:textId="77777777" w:rsidR="0002257A" w:rsidRDefault="0002257A">
      <w:pPr>
        <w:rPr>
          <w:rFonts w:ascii="Arial" w:hAnsi="Arial" w:cs="Arial"/>
        </w:rPr>
      </w:pPr>
    </w:p>
    <w:p w14:paraId="0863556D" w14:textId="0B2CE694" w:rsidR="007E2449" w:rsidRPr="00E1526C" w:rsidRDefault="007E2449" w:rsidP="007E2449">
      <w:pPr>
        <w:jc w:val="both"/>
        <w:rPr>
          <w:rFonts w:cs="Arial"/>
          <w:sz w:val="20"/>
        </w:rPr>
      </w:pPr>
      <w:r w:rsidRPr="00E1526C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2940ADA" wp14:editId="41E1B6C1">
            <wp:simplePos x="0" y="0"/>
            <wp:positionH relativeFrom="column">
              <wp:posOffset>4800600</wp:posOffset>
            </wp:positionH>
            <wp:positionV relativeFrom="paragraph">
              <wp:posOffset>88265</wp:posOffset>
            </wp:positionV>
            <wp:extent cx="1028700" cy="770890"/>
            <wp:effectExtent l="0" t="0" r="0" b="0"/>
            <wp:wrapNone/>
            <wp:docPr id="2" name="Grafik 2" descr="Borissiegel LUS Heimsheim 2013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issiegel LUS Heimsheim 2013-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26C">
        <w:rPr>
          <w:rFonts w:cs="Arial"/>
          <w:sz w:val="20"/>
        </w:rPr>
        <w:t xml:space="preserve">    </w:t>
      </w:r>
    </w:p>
    <w:p w14:paraId="65D0DBD6" w14:textId="77777777" w:rsidR="007E2449" w:rsidRDefault="00D57142" w:rsidP="007E2449">
      <w:pPr>
        <w:rPr>
          <w:sz w:val="22"/>
          <w:szCs w:val="22"/>
        </w:rPr>
      </w:pPr>
      <w:r>
        <w:rPr>
          <w:noProof/>
        </w:rPr>
        <w:object w:dxaOrig="5594" w:dyaOrig="1830" w14:anchorId="04710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7.75pt" o:ole="">
            <v:imagedata r:id="rId10" o:title=""/>
          </v:shape>
          <o:OLEObject Type="Embed" ProgID="PBrush" ShapeID="_x0000_i1025" DrawAspect="Content" ObjectID="_1755524846" r:id="rId11"/>
        </w:object>
      </w:r>
    </w:p>
    <w:p w14:paraId="188E8526" w14:textId="77777777" w:rsidR="007E2449" w:rsidRPr="00E1526C" w:rsidRDefault="007E2449" w:rsidP="007E2449">
      <w:pPr>
        <w:rPr>
          <w:sz w:val="22"/>
          <w:szCs w:val="22"/>
        </w:rPr>
      </w:pPr>
      <w:r w:rsidRPr="00D13C2E">
        <w:rPr>
          <w:sz w:val="16"/>
          <w:szCs w:val="16"/>
        </w:rPr>
        <w:t>Schulleiter</w:t>
      </w:r>
      <w:r w:rsidRPr="00D13C2E">
        <w:rPr>
          <w:sz w:val="18"/>
          <w:szCs w:val="18"/>
        </w:rPr>
        <w:t>:</w:t>
      </w:r>
      <w:r w:rsidRPr="00D13C2E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 xml:space="preserve">                              </w:t>
      </w:r>
      <w:r w:rsidRPr="00D13C2E">
        <w:rPr>
          <w:sz w:val="16"/>
          <w:szCs w:val="16"/>
        </w:rPr>
        <w:t>Kontaktpersonen</w:t>
      </w:r>
      <w:r w:rsidRPr="00D13C2E">
        <w:rPr>
          <w:sz w:val="18"/>
          <w:szCs w:val="18"/>
        </w:rPr>
        <w:t xml:space="preserve">: </w:t>
      </w:r>
    </w:p>
    <w:p w14:paraId="49BE3863" w14:textId="572CF54D" w:rsidR="00A71BCF" w:rsidRPr="00027D43" w:rsidRDefault="007E2449">
      <w:pPr>
        <w:rPr>
          <w:sz w:val="20"/>
        </w:rPr>
      </w:pPr>
      <w:r w:rsidRPr="00E1526C">
        <w:rPr>
          <w:sz w:val="20"/>
          <w:lang w:val="it-IT"/>
        </w:rPr>
        <w:t>Peter Hemmer</w:t>
      </w:r>
      <w:r w:rsidRPr="00E1526C">
        <w:rPr>
          <w:sz w:val="20"/>
        </w:rPr>
        <w:t xml:space="preserve">                    </w:t>
      </w:r>
      <w:r w:rsidR="00C939BF">
        <w:rPr>
          <w:sz w:val="20"/>
          <w:lang w:val="it-IT"/>
        </w:rPr>
        <w:t>Natalie Günther</w:t>
      </w:r>
      <w:r>
        <w:rPr>
          <w:sz w:val="20"/>
          <w:lang w:val="it-IT"/>
        </w:rPr>
        <w:t xml:space="preserve">, </w:t>
      </w:r>
      <w:r w:rsidR="00C939BF">
        <w:rPr>
          <w:sz w:val="20"/>
          <w:lang w:val="it-IT"/>
        </w:rPr>
        <w:t>Ulrike Hohn</w:t>
      </w:r>
      <w:r w:rsidRPr="00E1526C">
        <w:rPr>
          <w:sz w:val="20"/>
          <w:lang w:val="it-IT"/>
        </w:rPr>
        <w:t xml:space="preserve">    </w:t>
      </w:r>
      <w:r w:rsidRPr="00E1526C">
        <w:rPr>
          <w:sz w:val="20"/>
          <w:lang w:val="it-IT"/>
        </w:rPr>
        <w:tab/>
      </w:r>
      <w:r w:rsidRPr="00E1526C">
        <w:rPr>
          <w:sz w:val="20"/>
          <w:lang w:val="it-IT"/>
        </w:rPr>
        <w:tab/>
      </w:r>
      <w:r w:rsidRPr="00E1526C">
        <w:rPr>
          <w:sz w:val="20"/>
          <w:lang w:val="it-IT"/>
        </w:rPr>
        <w:tab/>
      </w:r>
      <w:r w:rsidRPr="00E1526C">
        <w:rPr>
          <w:sz w:val="20"/>
          <w:lang w:val="it-IT"/>
        </w:rPr>
        <w:tab/>
      </w:r>
      <w:r w:rsidRPr="00E1526C">
        <w:rPr>
          <w:sz w:val="20"/>
          <w:lang w:val="it-IT"/>
        </w:rPr>
        <w:tab/>
      </w:r>
      <w:r w:rsidRPr="00E1526C">
        <w:rPr>
          <w:sz w:val="20"/>
          <w:lang w:val="it-IT"/>
        </w:rPr>
        <w:tab/>
      </w:r>
    </w:p>
    <w:sectPr w:rsidR="00A71BCF" w:rsidRPr="00027D43" w:rsidSect="00956622">
      <w:headerReference w:type="default" r:id="rId12"/>
      <w:headerReference w:type="first" r:id="rId13"/>
      <w:footerReference w:type="first" r:id="rId14"/>
      <w:pgSz w:w="11906" w:h="16838"/>
      <w:pgMar w:top="1390" w:right="110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FFDE4" w14:textId="77777777" w:rsidR="000453A4" w:rsidRDefault="000453A4">
      <w:r>
        <w:separator/>
      </w:r>
    </w:p>
  </w:endnote>
  <w:endnote w:type="continuationSeparator" w:id="0">
    <w:p w14:paraId="6B3E2A84" w14:textId="77777777" w:rsidR="000453A4" w:rsidRDefault="0004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6705" w14:textId="77777777" w:rsidR="00594BCC" w:rsidRPr="00381078" w:rsidRDefault="00594BCC" w:rsidP="00F96D2D">
    <w:pPr>
      <w:pStyle w:val="Fuzeile"/>
      <w:pBdr>
        <w:top w:val="single" w:sz="18" w:space="1" w:color="auto"/>
      </w:pBdr>
      <w:rPr>
        <w:rFonts w:ascii="Arial" w:hAnsi="Arial" w:cs="Arial"/>
        <w:sz w:val="20"/>
      </w:rPr>
    </w:pPr>
    <w:r w:rsidRPr="00381078">
      <w:rPr>
        <w:rFonts w:ascii="Arial" w:hAnsi="Arial" w:cs="Arial"/>
        <w:sz w:val="20"/>
      </w:rPr>
      <w:t>Schulstr. 19 – 21, 71296 Heimsheim</w:t>
    </w:r>
    <w:r w:rsidRPr="00381078">
      <w:rPr>
        <w:rFonts w:ascii="Arial" w:hAnsi="Arial" w:cs="Arial"/>
        <w:sz w:val="20"/>
      </w:rPr>
      <w:tab/>
    </w:r>
    <w:r w:rsidRPr="00381078">
      <w:rPr>
        <w:rFonts w:ascii="Arial" w:hAnsi="Arial" w:cs="Arial"/>
        <w:sz w:val="20"/>
      </w:rPr>
      <w:tab/>
      <w:t>Telefon: 0 70 33 – 53 92 -0</w:t>
    </w:r>
  </w:p>
  <w:p w14:paraId="63C3E209" w14:textId="77777777" w:rsidR="00594BCC" w:rsidRPr="00381078" w:rsidRDefault="00594BCC" w:rsidP="00F96D2D">
    <w:pPr>
      <w:pStyle w:val="Fuzeile"/>
      <w:rPr>
        <w:rFonts w:ascii="Arial" w:hAnsi="Arial" w:cs="Arial"/>
        <w:sz w:val="20"/>
      </w:rPr>
    </w:pPr>
    <w:r w:rsidRPr="00381078">
      <w:rPr>
        <w:rFonts w:ascii="Arial" w:hAnsi="Arial" w:cs="Arial"/>
        <w:sz w:val="20"/>
      </w:rPr>
      <w:t>Postfach 12 53, 71294 Heimsheim</w:t>
    </w:r>
    <w:r w:rsidRPr="00381078">
      <w:rPr>
        <w:rFonts w:ascii="Arial" w:hAnsi="Arial" w:cs="Arial"/>
        <w:sz w:val="20"/>
      </w:rPr>
      <w:tab/>
    </w:r>
    <w:r w:rsidRPr="00381078">
      <w:rPr>
        <w:rFonts w:ascii="Arial" w:hAnsi="Arial" w:cs="Arial"/>
        <w:sz w:val="20"/>
      </w:rPr>
      <w:tab/>
      <w:t>Telefax: 0 70 33 – 53 92 – 90</w:t>
    </w:r>
  </w:p>
  <w:p w14:paraId="6CC36E73" w14:textId="77777777" w:rsidR="00594BCC" w:rsidRPr="0002257A" w:rsidRDefault="00594BCC" w:rsidP="00F96D2D">
    <w:pPr>
      <w:pStyle w:val="Fuzeile"/>
      <w:rPr>
        <w:rFonts w:ascii="Arial" w:hAnsi="Arial" w:cs="Arial"/>
        <w:sz w:val="20"/>
      </w:rPr>
    </w:pPr>
    <w:r w:rsidRPr="0002257A">
      <w:rPr>
        <w:rFonts w:ascii="Arial" w:hAnsi="Arial" w:cs="Arial"/>
        <w:sz w:val="20"/>
      </w:rPr>
      <w:t>Email: mail@lusheimsheim.de</w:t>
    </w:r>
    <w:r w:rsidRPr="0002257A">
      <w:rPr>
        <w:rFonts w:ascii="Arial" w:hAnsi="Arial" w:cs="Arial"/>
        <w:sz w:val="20"/>
      </w:rPr>
      <w:tab/>
    </w:r>
    <w:r w:rsidRPr="0002257A">
      <w:rPr>
        <w:rFonts w:ascii="Arial" w:hAnsi="Arial" w:cs="Arial"/>
        <w:sz w:val="20"/>
      </w:rPr>
      <w:tab/>
      <w:t>Infos unter www.lusheimsheim.de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92A8" w14:textId="77777777" w:rsidR="000453A4" w:rsidRDefault="000453A4">
      <w:r>
        <w:separator/>
      </w:r>
    </w:p>
  </w:footnote>
  <w:footnote w:type="continuationSeparator" w:id="0">
    <w:p w14:paraId="40BC6406" w14:textId="77777777" w:rsidR="000453A4" w:rsidRDefault="0004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12B5" w14:textId="400F0C17" w:rsidR="00594BCC" w:rsidRDefault="0002257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F9E740" wp14:editId="097747ED">
          <wp:simplePos x="0" y="0"/>
          <wp:positionH relativeFrom="column">
            <wp:posOffset>5143500</wp:posOffset>
          </wp:positionH>
          <wp:positionV relativeFrom="paragraph">
            <wp:posOffset>-24765</wp:posOffset>
          </wp:positionV>
          <wp:extent cx="800100" cy="537210"/>
          <wp:effectExtent l="0" t="0" r="38100" b="34290"/>
          <wp:wrapNone/>
          <wp:docPr id="4" name="Bild 4" descr="lusmo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smoder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7210"/>
                  </a:xfrm>
                  <a:prstGeom prst="rect">
                    <a:avLst/>
                  </a:prstGeom>
                  <a:noFill/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BCC">
      <w:t xml:space="preserve"> </w:t>
    </w:r>
    <w:r w:rsidR="00594BCC">
      <w:tab/>
    </w:r>
  </w:p>
  <w:p w14:paraId="5C946060" w14:textId="69EAB150" w:rsidR="00594BCC" w:rsidRPr="00757EE3" w:rsidRDefault="00594BCC" w:rsidP="002E2348">
    <w:pPr>
      <w:pStyle w:val="Kopfzeile"/>
      <w:ind w:left="4140" w:hanging="1620"/>
      <w:rPr>
        <w:rFonts w:ascii="Arial" w:hAnsi="Arial" w:cs="Arial"/>
        <w:sz w:val="18"/>
        <w:szCs w:val="18"/>
      </w:rPr>
    </w:pPr>
    <w:r w:rsidRPr="00757EE3">
      <w:rPr>
        <w:rFonts w:ascii="Arial" w:hAnsi="Arial" w:cs="Arial"/>
        <w:b/>
        <w:color w:val="5F5F5F"/>
      </w:rPr>
      <w:t xml:space="preserve">Ludwig-Uhland-Schule Heimsheim      </w:t>
    </w:r>
    <w:r w:rsidRPr="00757EE3">
      <w:rPr>
        <w:rFonts w:ascii="Arial" w:hAnsi="Arial" w:cs="Arial"/>
        <w:sz w:val="18"/>
        <w:szCs w:val="18"/>
      </w:rPr>
      <w:t xml:space="preserve">Seite </w:t>
    </w:r>
    <w:r w:rsidRPr="00757EE3">
      <w:rPr>
        <w:rStyle w:val="Seitenzahl"/>
        <w:rFonts w:ascii="Arial" w:hAnsi="Arial" w:cs="Arial"/>
        <w:sz w:val="18"/>
        <w:szCs w:val="18"/>
      </w:rPr>
      <w:fldChar w:fldCharType="begin"/>
    </w:r>
    <w:r w:rsidRPr="00757EE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757EE3">
      <w:rPr>
        <w:rStyle w:val="Seitenzahl"/>
        <w:rFonts w:ascii="Arial" w:hAnsi="Arial" w:cs="Arial"/>
        <w:sz w:val="18"/>
        <w:szCs w:val="18"/>
      </w:rPr>
      <w:fldChar w:fldCharType="separate"/>
    </w:r>
    <w:r w:rsidR="006C3478">
      <w:rPr>
        <w:rStyle w:val="Seitenzahl"/>
        <w:rFonts w:ascii="Arial" w:hAnsi="Arial" w:cs="Arial"/>
        <w:noProof/>
        <w:sz w:val="18"/>
        <w:szCs w:val="18"/>
      </w:rPr>
      <w:t>2</w:t>
    </w:r>
    <w:r w:rsidRPr="00757EE3">
      <w:rPr>
        <w:rStyle w:val="Seitenzahl"/>
        <w:rFonts w:ascii="Arial" w:hAnsi="Arial" w:cs="Arial"/>
        <w:sz w:val="18"/>
        <w:szCs w:val="18"/>
      </w:rPr>
      <w:fldChar w:fldCharType="end"/>
    </w:r>
  </w:p>
  <w:p w14:paraId="43422CAD" w14:textId="77777777" w:rsidR="00594BCC" w:rsidRPr="00757EE3" w:rsidRDefault="00594BCC" w:rsidP="002E2348">
    <w:pPr>
      <w:pStyle w:val="Kopfzeile"/>
      <w:ind w:left="1080" w:firstLine="1980"/>
      <w:rPr>
        <w:rFonts w:ascii="Arial" w:hAnsi="Arial" w:cs="Arial"/>
        <w:b/>
        <w:color w:val="5F5F5F"/>
        <w:sz w:val="20"/>
      </w:rPr>
    </w:pPr>
    <w:r w:rsidRPr="00757EE3">
      <w:rPr>
        <w:rFonts w:ascii="Arial" w:hAnsi="Arial" w:cs="Arial"/>
        <w:b/>
        <w:color w:val="5F5F5F"/>
        <w:sz w:val="20"/>
      </w:rPr>
      <w:t>Grund-, Haupt- und Realschule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4E45" w14:textId="63208693" w:rsidR="00594BCC" w:rsidRDefault="0002257A">
    <w:pPr>
      <w:pStyle w:val="Kopfzeile"/>
    </w:pPr>
    <w:r>
      <w:rPr>
        <w:b/>
        <w:noProof/>
        <w:color w:val="5F5F5F"/>
        <w:sz w:val="32"/>
        <w:szCs w:val="32"/>
      </w:rPr>
      <w:drawing>
        <wp:anchor distT="0" distB="0" distL="114300" distR="114300" simplePos="0" relativeHeight="251657216" behindDoc="1" locked="0" layoutInCell="1" allowOverlap="1" wp14:anchorId="45294FA7" wp14:editId="76C0F268">
          <wp:simplePos x="0" y="0"/>
          <wp:positionH relativeFrom="column">
            <wp:posOffset>4800600</wp:posOffset>
          </wp:positionH>
          <wp:positionV relativeFrom="paragraph">
            <wp:posOffset>-106680</wp:posOffset>
          </wp:positionV>
          <wp:extent cx="1143000" cy="767715"/>
          <wp:effectExtent l="0" t="0" r="0" b="0"/>
          <wp:wrapNone/>
          <wp:docPr id="3" name="Bild 3" descr="lusmo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usmoder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7715"/>
                  </a:xfrm>
                  <a:prstGeom prst="rect">
                    <a:avLst/>
                  </a:prstGeom>
                  <a:noFill/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3A7E5D" w14:textId="77777777" w:rsidR="00594BCC" w:rsidRPr="00BD1080" w:rsidRDefault="00594BCC" w:rsidP="00F96D2D">
    <w:pPr>
      <w:pStyle w:val="Kopfzeile"/>
      <w:ind w:left="1080"/>
      <w:rPr>
        <w:rFonts w:ascii="Arial" w:hAnsi="Arial" w:cs="Arial"/>
        <w:b/>
        <w:color w:val="5F5F5F"/>
        <w:sz w:val="32"/>
        <w:szCs w:val="32"/>
      </w:rPr>
    </w:pPr>
    <w:r w:rsidRPr="00BD1080">
      <w:rPr>
        <w:rFonts w:ascii="Arial" w:hAnsi="Arial" w:cs="Arial"/>
        <w:b/>
        <w:color w:val="5F5F5F"/>
        <w:sz w:val="32"/>
        <w:szCs w:val="32"/>
      </w:rPr>
      <w:t>Ludwig-Uhland-Schule Heimsheim</w:t>
    </w:r>
  </w:p>
  <w:p w14:paraId="410E92B2" w14:textId="006AE9E5" w:rsidR="00594BCC" w:rsidRPr="00BD1080" w:rsidRDefault="00E06807" w:rsidP="002E2348">
    <w:pPr>
      <w:pStyle w:val="Kopfzeile"/>
      <w:ind w:left="1080" w:firstLine="1080"/>
      <w:rPr>
        <w:rFonts w:ascii="Arial" w:hAnsi="Arial" w:cs="Arial"/>
        <w:b/>
        <w:color w:val="5F5F5F"/>
      </w:rPr>
    </w:pPr>
    <w:r>
      <w:rPr>
        <w:rFonts w:ascii="Arial" w:hAnsi="Arial" w:cs="Arial"/>
        <w:b/>
        <w:color w:val="5F5F5F"/>
      </w:rPr>
      <w:t xml:space="preserve">    </w:t>
    </w:r>
    <w:r w:rsidR="00594BCC" w:rsidRPr="00BD1080">
      <w:rPr>
        <w:rFonts w:ascii="Arial" w:hAnsi="Arial" w:cs="Arial"/>
        <w:b/>
        <w:color w:val="5F5F5F"/>
      </w:rPr>
      <w:t>Grund- und Realschule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B8C"/>
    <w:multiLevelType w:val="hybridMultilevel"/>
    <w:tmpl w:val="EC588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04816"/>
    <w:multiLevelType w:val="hybridMultilevel"/>
    <w:tmpl w:val="5CDCC7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C5"/>
    <w:rsid w:val="000045B7"/>
    <w:rsid w:val="000165AB"/>
    <w:rsid w:val="00017C9D"/>
    <w:rsid w:val="0002257A"/>
    <w:rsid w:val="00027D43"/>
    <w:rsid w:val="000453A4"/>
    <w:rsid w:val="00046CBB"/>
    <w:rsid w:val="00085D20"/>
    <w:rsid w:val="000C2662"/>
    <w:rsid w:val="000F01D6"/>
    <w:rsid w:val="00161F31"/>
    <w:rsid w:val="001769B6"/>
    <w:rsid w:val="001B3CFC"/>
    <w:rsid w:val="001B6A76"/>
    <w:rsid w:val="001D059E"/>
    <w:rsid w:val="00201FE9"/>
    <w:rsid w:val="00207229"/>
    <w:rsid w:val="00222BC0"/>
    <w:rsid w:val="00230E6D"/>
    <w:rsid w:val="00233E8E"/>
    <w:rsid w:val="00247879"/>
    <w:rsid w:val="00257908"/>
    <w:rsid w:val="002C3C78"/>
    <w:rsid w:val="002D5815"/>
    <w:rsid w:val="002E2348"/>
    <w:rsid w:val="002E4342"/>
    <w:rsid w:val="002E780E"/>
    <w:rsid w:val="003016A1"/>
    <w:rsid w:val="0031087E"/>
    <w:rsid w:val="00317FF4"/>
    <w:rsid w:val="003302B2"/>
    <w:rsid w:val="0033793C"/>
    <w:rsid w:val="00342287"/>
    <w:rsid w:val="00381078"/>
    <w:rsid w:val="00390466"/>
    <w:rsid w:val="00390800"/>
    <w:rsid w:val="003D3530"/>
    <w:rsid w:val="003D4D73"/>
    <w:rsid w:val="003D74DB"/>
    <w:rsid w:val="003F61A1"/>
    <w:rsid w:val="004024DF"/>
    <w:rsid w:val="00412F31"/>
    <w:rsid w:val="0047212E"/>
    <w:rsid w:val="004727A7"/>
    <w:rsid w:val="00480AF1"/>
    <w:rsid w:val="004853AB"/>
    <w:rsid w:val="00487A71"/>
    <w:rsid w:val="004C1374"/>
    <w:rsid w:val="004D5877"/>
    <w:rsid w:val="004F67B0"/>
    <w:rsid w:val="00500A2C"/>
    <w:rsid w:val="00532470"/>
    <w:rsid w:val="00533BC4"/>
    <w:rsid w:val="00536C71"/>
    <w:rsid w:val="00556C37"/>
    <w:rsid w:val="00592BCA"/>
    <w:rsid w:val="00594BCC"/>
    <w:rsid w:val="00595DC8"/>
    <w:rsid w:val="005B537D"/>
    <w:rsid w:val="005E4E57"/>
    <w:rsid w:val="0061005C"/>
    <w:rsid w:val="00622B8D"/>
    <w:rsid w:val="00623571"/>
    <w:rsid w:val="006278CD"/>
    <w:rsid w:val="00642117"/>
    <w:rsid w:val="0068732B"/>
    <w:rsid w:val="00687E10"/>
    <w:rsid w:val="006B4EC5"/>
    <w:rsid w:val="006C238F"/>
    <w:rsid w:val="006C29E5"/>
    <w:rsid w:val="006C3478"/>
    <w:rsid w:val="006D6B13"/>
    <w:rsid w:val="006E5977"/>
    <w:rsid w:val="00722A57"/>
    <w:rsid w:val="00757EE3"/>
    <w:rsid w:val="00794453"/>
    <w:rsid w:val="007A58F7"/>
    <w:rsid w:val="007C3A74"/>
    <w:rsid w:val="007E2449"/>
    <w:rsid w:val="007E2F8C"/>
    <w:rsid w:val="00817816"/>
    <w:rsid w:val="0083397F"/>
    <w:rsid w:val="008371CC"/>
    <w:rsid w:val="00844A6E"/>
    <w:rsid w:val="0084707C"/>
    <w:rsid w:val="00852204"/>
    <w:rsid w:val="00862A92"/>
    <w:rsid w:val="008640D5"/>
    <w:rsid w:val="0086798D"/>
    <w:rsid w:val="008A23D8"/>
    <w:rsid w:val="008A30DD"/>
    <w:rsid w:val="008A4A74"/>
    <w:rsid w:val="008A584C"/>
    <w:rsid w:val="008C61F5"/>
    <w:rsid w:val="00900F2A"/>
    <w:rsid w:val="00950130"/>
    <w:rsid w:val="00950BC0"/>
    <w:rsid w:val="009553CD"/>
    <w:rsid w:val="00956622"/>
    <w:rsid w:val="009B0F27"/>
    <w:rsid w:val="009E2398"/>
    <w:rsid w:val="009E2F05"/>
    <w:rsid w:val="00A03961"/>
    <w:rsid w:val="00A13187"/>
    <w:rsid w:val="00A301B6"/>
    <w:rsid w:val="00A71BCF"/>
    <w:rsid w:val="00A7206F"/>
    <w:rsid w:val="00AD23AF"/>
    <w:rsid w:val="00AD6D75"/>
    <w:rsid w:val="00AE5737"/>
    <w:rsid w:val="00AF2DF5"/>
    <w:rsid w:val="00B07747"/>
    <w:rsid w:val="00B20D25"/>
    <w:rsid w:val="00B30F74"/>
    <w:rsid w:val="00B70D17"/>
    <w:rsid w:val="00BB38C2"/>
    <w:rsid w:val="00BD1080"/>
    <w:rsid w:val="00BD1CF4"/>
    <w:rsid w:val="00BE34D1"/>
    <w:rsid w:val="00BE6439"/>
    <w:rsid w:val="00C04ED1"/>
    <w:rsid w:val="00C373CA"/>
    <w:rsid w:val="00C46587"/>
    <w:rsid w:val="00C568DF"/>
    <w:rsid w:val="00C939BF"/>
    <w:rsid w:val="00CB3A2C"/>
    <w:rsid w:val="00CB7CC6"/>
    <w:rsid w:val="00CD3024"/>
    <w:rsid w:val="00CD7A89"/>
    <w:rsid w:val="00CF4FBF"/>
    <w:rsid w:val="00D036CE"/>
    <w:rsid w:val="00D15181"/>
    <w:rsid w:val="00D250F6"/>
    <w:rsid w:val="00D371A6"/>
    <w:rsid w:val="00D57142"/>
    <w:rsid w:val="00D63308"/>
    <w:rsid w:val="00D7615E"/>
    <w:rsid w:val="00D97004"/>
    <w:rsid w:val="00DA175A"/>
    <w:rsid w:val="00DA6DF5"/>
    <w:rsid w:val="00DF100A"/>
    <w:rsid w:val="00E06807"/>
    <w:rsid w:val="00E341B6"/>
    <w:rsid w:val="00E35EC8"/>
    <w:rsid w:val="00E51ECC"/>
    <w:rsid w:val="00E536B8"/>
    <w:rsid w:val="00E54E2D"/>
    <w:rsid w:val="00E7390D"/>
    <w:rsid w:val="00E87924"/>
    <w:rsid w:val="00E96DE7"/>
    <w:rsid w:val="00EA22F9"/>
    <w:rsid w:val="00EA694F"/>
    <w:rsid w:val="00F0690F"/>
    <w:rsid w:val="00F26E79"/>
    <w:rsid w:val="00F35D7F"/>
    <w:rsid w:val="00F47402"/>
    <w:rsid w:val="00F96D2D"/>
    <w:rsid w:val="00FB1DEC"/>
    <w:rsid w:val="00FC4DF6"/>
    <w:rsid w:val="00FC5095"/>
    <w:rsid w:val="00FC7401"/>
    <w:rsid w:val="00FF42DB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2CB2C15"/>
  <w15:docId w15:val="{65ED034C-ED9D-4F2B-B2A0-806813B3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01FE9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00F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0F2A"/>
    <w:pPr>
      <w:tabs>
        <w:tab w:val="center" w:pos="4536"/>
        <w:tab w:val="right" w:pos="9072"/>
      </w:tabs>
    </w:pPr>
  </w:style>
  <w:style w:type="character" w:styleId="Hyperlink">
    <w:name w:val="Hyperlink"/>
    <w:rsid w:val="00900F2A"/>
    <w:rPr>
      <w:color w:val="0000FF"/>
      <w:u w:val="single"/>
    </w:rPr>
  </w:style>
  <w:style w:type="paragraph" w:styleId="Sprechblasentext">
    <w:name w:val="Balloon Text"/>
    <w:basedOn w:val="Standard"/>
    <w:semiHidden/>
    <w:rsid w:val="006D6B1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96D2D"/>
  </w:style>
  <w:style w:type="table" w:styleId="Tabellenraster">
    <w:name w:val="Table Grid"/>
    <w:basedOn w:val="NormaleTabelle"/>
    <w:rsid w:val="00AF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3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guenther@lusheimsheim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U.hohn@lusheimsheim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einj\Anwendungsdaten\Microsoft\Vorlagen\Briefbogen%20farbe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farbe 2008.dot</Template>
  <TotalTime>0</TotalTime>
  <Pages>1</Pages>
  <Words>221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Abs: Ludwig-Uhland-Schule, Schulstr</vt:lpstr>
    </vt:vector>
  </TitlesOfParts>
  <Company>LUS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Abs: Ludwig-Uhland-Schule, Schulstr</dc:title>
  <dc:subject/>
  <dc:creator>greinj</dc:creator>
  <cp:keywords/>
  <cp:lastModifiedBy>Peter Hemmer</cp:lastModifiedBy>
  <cp:revision>2</cp:revision>
  <cp:lastPrinted>2011-03-03T10:38:00Z</cp:lastPrinted>
  <dcterms:created xsi:type="dcterms:W3CDTF">2023-09-06T15:01:00Z</dcterms:created>
  <dcterms:modified xsi:type="dcterms:W3CDTF">2023-09-06T15:01:00Z</dcterms:modified>
</cp:coreProperties>
</file>